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FA" w:rsidRPr="00D318FA" w:rsidRDefault="00D318FA" w:rsidP="00D318FA">
      <w:pPr>
        <w:spacing w:after="0"/>
        <w:rPr>
          <w:rFonts w:ascii="Times New Roman" w:hAnsi="Times New Roman" w:cs="Times New Roman"/>
          <w:sz w:val="24"/>
          <w:szCs w:val="24"/>
          <w:lang w:val="kk-KZ"/>
        </w:rPr>
      </w:pPr>
      <w:r w:rsidRPr="00D318FA">
        <w:rPr>
          <w:rFonts w:ascii="Times New Roman" w:hAnsi="Times New Roman" w:cs="Times New Roman"/>
          <w:sz w:val="24"/>
          <w:szCs w:val="24"/>
          <w:lang w:val="kk-KZ"/>
        </w:rPr>
        <w:t>СУЛТАНОВА Айнур Каналкызы,</w:t>
      </w:r>
    </w:p>
    <w:p w:rsidR="00D318FA" w:rsidRPr="00D318FA" w:rsidRDefault="00D318FA" w:rsidP="00D318FA">
      <w:pPr>
        <w:spacing w:after="0"/>
        <w:rPr>
          <w:rFonts w:ascii="Times New Roman" w:hAnsi="Times New Roman" w:cs="Times New Roman"/>
          <w:sz w:val="24"/>
          <w:szCs w:val="24"/>
          <w:lang w:val="kk-KZ"/>
        </w:rPr>
      </w:pPr>
      <w:r w:rsidRPr="00D318FA">
        <w:rPr>
          <w:rFonts w:ascii="Times New Roman" w:hAnsi="Times New Roman" w:cs="Times New Roman"/>
          <w:sz w:val="24"/>
          <w:szCs w:val="24"/>
          <w:lang w:val="kk-KZ"/>
        </w:rPr>
        <w:t>Әшімжан Ахметов атындағы №61 жалпы орта білім беретін мектеп директоры.</w:t>
      </w:r>
    </w:p>
    <w:p w:rsidR="00D318FA" w:rsidRPr="00D318FA" w:rsidRDefault="00D318FA" w:rsidP="00D318FA">
      <w:pPr>
        <w:spacing w:after="0"/>
        <w:rPr>
          <w:rFonts w:ascii="Times New Roman" w:hAnsi="Times New Roman" w:cs="Times New Roman"/>
          <w:sz w:val="24"/>
          <w:szCs w:val="24"/>
          <w:lang w:val="kk-KZ"/>
        </w:rPr>
      </w:pPr>
      <w:r w:rsidRPr="00D318FA">
        <w:rPr>
          <w:rFonts w:ascii="Times New Roman" w:hAnsi="Times New Roman" w:cs="Times New Roman"/>
          <w:sz w:val="24"/>
          <w:szCs w:val="24"/>
          <w:lang w:val="kk-KZ"/>
        </w:rPr>
        <w:t>Шымкент қаласы</w:t>
      </w:r>
    </w:p>
    <w:p w:rsidR="00D318FA" w:rsidRPr="00D318FA" w:rsidRDefault="00D318FA" w:rsidP="00DB699C">
      <w:pPr>
        <w:spacing w:after="0"/>
        <w:jc w:val="center"/>
        <w:rPr>
          <w:rFonts w:ascii="Times New Roman" w:hAnsi="Times New Roman" w:cs="Times New Roman"/>
          <w:b/>
          <w:sz w:val="24"/>
          <w:szCs w:val="24"/>
          <w:lang w:val="kk-KZ"/>
        </w:rPr>
      </w:pPr>
    </w:p>
    <w:p w:rsidR="00D318FA" w:rsidRPr="00D318FA" w:rsidRDefault="00D318FA" w:rsidP="00DB699C">
      <w:pPr>
        <w:spacing w:after="0"/>
        <w:jc w:val="center"/>
        <w:rPr>
          <w:rFonts w:ascii="Times New Roman" w:hAnsi="Times New Roman" w:cs="Times New Roman"/>
          <w:b/>
          <w:sz w:val="24"/>
          <w:szCs w:val="24"/>
          <w:lang w:val="kk-KZ"/>
        </w:rPr>
      </w:pPr>
    </w:p>
    <w:p w:rsidR="000649FC" w:rsidRPr="00D318FA" w:rsidRDefault="00BA7622" w:rsidP="00DB699C">
      <w:pPr>
        <w:spacing w:after="0"/>
        <w:jc w:val="center"/>
        <w:rPr>
          <w:rFonts w:ascii="Times New Roman" w:hAnsi="Times New Roman" w:cs="Times New Roman"/>
          <w:b/>
          <w:sz w:val="24"/>
          <w:szCs w:val="24"/>
          <w:lang w:val="kk-KZ"/>
        </w:rPr>
      </w:pPr>
      <w:r w:rsidRPr="00D318FA">
        <w:rPr>
          <w:rFonts w:ascii="Times New Roman" w:hAnsi="Times New Roman" w:cs="Times New Roman"/>
          <w:b/>
          <w:sz w:val="24"/>
          <w:szCs w:val="24"/>
          <w:lang w:val="kk-KZ"/>
        </w:rPr>
        <w:t>БІРТҰТАС ТӘРБИЕ БАҒДАРЛАМАСЫ: ҚҰНДЫЛЫҚТАР ЖӘНЕ ОНЫ ІСКЕ АСЫРУ ЖОЛДАРЫ</w:t>
      </w:r>
    </w:p>
    <w:p w:rsidR="00DB699C" w:rsidRPr="00D318FA" w:rsidRDefault="00DB699C" w:rsidP="00DB699C">
      <w:pPr>
        <w:spacing w:after="0"/>
        <w:rPr>
          <w:rFonts w:ascii="Times New Roman" w:hAnsi="Times New Roman" w:cs="Times New Roman"/>
          <w:sz w:val="24"/>
          <w:szCs w:val="24"/>
          <w:lang w:val="kk-KZ"/>
        </w:rPr>
      </w:pPr>
    </w:p>
    <w:p w:rsidR="00DB699C" w:rsidRPr="00D318FA" w:rsidRDefault="00DB699C" w:rsidP="00DB699C">
      <w:pPr>
        <w:spacing w:after="0"/>
        <w:rPr>
          <w:rFonts w:ascii="Times New Roman" w:hAnsi="Times New Roman" w:cs="Times New Roman"/>
          <w:sz w:val="24"/>
          <w:szCs w:val="24"/>
          <w:lang w:val="kk-KZ"/>
        </w:rPr>
      </w:pPr>
    </w:p>
    <w:p w:rsidR="004F7BE0" w:rsidRPr="00D318FA" w:rsidRDefault="004F7BE0" w:rsidP="00DB699C">
      <w:pPr>
        <w:spacing w:after="0"/>
        <w:rPr>
          <w:rFonts w:ascii="Times New Roman" w:hAnsi="Times New Roman" w:cs="Times New Roman"/>
          <w:sz w:val="24"/>
          <w:szCs w:val="24"/>
          <w:lang w:val="kk-KZ"/>
        </w:rPr>
      </w:pPr>
      <w:r w:rsidRPr="00D318FA">
        <w:rPr>
          <w:rFonts w:ascii="Times New Roman" w:hAnsi="Times New Roman" w:cs="Times New Roman"/>
          <w:sz w:val="24"/>
          <w:szCs w:val="24"/>
          <w:lang w:val="kk-KZ"/>
        </w:rPr>
        <w:t xml:space="preserve">Мемлекет басшысы Қасым-Жомарт Тоқаев «Әділетті Қазақстан – Адал азамат» Ұлттық құрылтайдың екінші отырысында: «Адал азаматқа тән қасиеттер әрбір жастың бойынан табылуы керек» – деп Әділетті Қазақстанды құру жолында маңызды өзгерістер, тіпті ауқымды реформалар керектігіне баса назар аударды. Жаңа Қазақстанды құру құндылықтар бағдарын жаңартуды білдіреді.  </w:t>
      </w:r>
    </w:p>
    <w:p w:rsidR="004F7BE0" w:rsidRPr="00D318FA" w:rsidRDefault="004F7BE0" w:rsidP="00DB699C">
      <w:pPr>
        <w:spacing w:after="0"/>
        <w:rPr>
          <w:rFonts w:ascii="Times New Roman" w:hAnsi="Times New Roman" w:cs="Times New Roman"/>
          <w:sz w:val="24"/>
          <w:szCs w:val="24"/>
          <w:lang w:val="kk-KZ"/>
        </w:rPr>
      </w:pPr>
      <w:r w:rsidRPr="00D318FA">
        <w:rPr>
          <w:rFonts w:ascii="Times New Roman" w:hAnsi="Times New Roman" w:cs="Times New Roman"/>
          <w:sz w:val="24"/>
          <w:szCs w:val="24"/>
          <w:lang w:val="kk-KZ"/>
        </w:rPr>
        <w:t xml:space="preserve">Қазақстан Республикасының 2025 жылға дейінгі Ұлттық даму жоспарында патриотизм құндылықтарын дәріптеу жалпыұлттық басымдық ретінде белгіленген. Терең білім, еңбекқорлық және отаншылдық қасиет Жаңа Қазақстанның жастары айрықша түсінуге тиіс үш маңызды бағыт ретінде айқындалады. Егемендігіміздің мәңгілік үштағаны – аумақтық тұтастық, мемлекеттік тіл және береке-бірлігіміз – қазақстандық қоғамның дау тудырмас құндылықтары болып қала береді. Осыған орай, қазіргі жастардың бойында ұлттық құндылықтар негізінде ұлттық сананы қалыптастырудың маңыздылығы – бүгінгі күнгі өзекті мәселелердің біріне айналып отыр.  Ы.Алтынсарин атындағы Ұлттық білім академиясының Оқу-ағарту министрлігімен бірлесіп әзірлеген «Біртұтас тәрбие бағдарламасы»  дер кезінде жасалған тәрбие жұмысының бағдаршамдай жол көрсетер сара жолы болды. Бір ұлтты басқа ұлттан даралайтын – оның ұлттық құндылықтары, яғни, әдеби мұрасы, әдет-ғұрпы, салт-дәстүрі, мәдениеті, өнері, тұрмыстық бұйымдары, ұлттық ойындары, т.б. өзгелерге ұқсамайтын қасиеттері. Ұлттық құндылықтарымыз шын бағасын алғанда ғана, жоғымыз түгенделіп, өшкеніміз жана бермек.  Әлемдiк қауымдастықтың бiртұтас бiлiм кеңiстiгiн қалыптастыруға бағытталған ортақ мүддеге барынша әрекеттенуіміз – жалпыадамзаттық және ұлттық құндылықтарды бойына сiңiрген саналы да парасатты тұлғаны тәрбиелеу болып табылады. Осы орайда біртұтас тәрбие бағдарламасының маңызы мен берері мол деп сенемін. Себебі ұлттық тəрбие қазіргі таңда  елімізде орын алып отырған көптеген оңтайсыз мəселелерді жоюдың жəне олардың алдын алып, болдырмаудың негізгі жолы. Біртұтас тәрбие бағдарламасы оқу-тәрбие процесіне енгізіледі. Бағдарламаның аясында бүгінгі күні өзекті болып отырған «Жеткіншектің жеті жарғысы», «Еңбегі адал жас өркен», «Оқуға құштар әке, ана, бала, ұстаз» жобаларын іске асыру жоспарланып отыр. Бала тәрбиесіндегі отбасы институты рөлін нығайту мақсатында білім беру ұйымдарында «Ата-аналар мектебі», «Әкелер мектебі», «Аналар мектебі», «Әжелер мектебі» жобалары жаңа мазмұнда жалғасады. Бағдарлама жалпыадамзаттық және ұлттық құндылықтар негізінде адал азаматты тәрбиелеуді көздейді. </w:t>
      </w:r>
    </w:p>
    <w:p w:rsidR="004F7BE0" w:rsidRPr="00D318FA" w:rsidRDefault="004F7BE0" w:rsidP="00DB699C">
      <w:pPr>
        <w:spacing w:after="0"/>
        <w:rPr>
          <w:rFonts w:ascii="Times New Roman" w:hAnsi="Times New Roman" w:cs="Times New Roman"/>
          <w:sz w:val="24"/>
          <w:szCs w:val="24"/>
          <w:lang w:val="kk-KZ"/>
        </w:rPr>
      </w:pPr>
      <w:r w:rsidRPr="00D318FA">
        <w:rPr>
          <w:rFonts w:ascii="Times New Roman" w:hAnsi="Times New Roman" w:cs="Times New Roman"/>
          <w:sz w:val="24"/>
          <w:szCs w:val="24"/>
          <w:lang w:val="kk-KZ"/>
        </w:rPr>
        <w:t xml:space="preserve">Білім беру ұйымдарының барлық тәрбие жұмысының мазмұнында ұлттық мүдде, ар-ұят, талап сияқты құндылықтар көрініс табуда. Білім беру ұйымдарында білім алушыларды тәрбиелеу ісі: – оқу пәндерінің мазмұны; – сынып сағаттары мен тәрбиелік іс-шаралар; – сыныптан тыс іс-әрекеттер мен қосымша білім беру (үйірмелер, клубтар, секциялар, факультативтер және т.б.) арқылы жүзеге асырылады. Күнделікті сабақтың қысқа мерзімді </w:t>
      </w:r>
      <w:r w:rsidRPr="00D318FA">
        <w:rPr>
          <w:rFonts w:ascii="Times New Roman" w:hAnsi="Times New Roman" w:cs="Times New Roman"/>
          <w:sz w:val="24"/>
          <w:szCs w:val="24"/>
          <w:lang w:val="kk-KZ"/>
        </w:rPr>
        <w:lastRenderedPageBreak/>
        <w:t>жоспарларын әзірлеуде Мемлекет-тік жалпыға міндетті білім беру стандартында берілген жалпы білім беру мазмұнының базалық құндылықтары мен жалпыадамзаттық және қазақ халқының ұлттық құндылықтарын кіріктіру ұсынылады. Мысалы, Қазақстан тарихын оқытуда еліміздің ұлттық мұрасы мен мәдениетіне құрметпен қарауды дәріптеу немесе әдебиетті оқыту барысында шығармаларды талдау арқылы жалпыадамзаттық және ұлттық құндылықтарға басымдық беру, географияны оқыту барысында табиғатқа, табиғи мұраға ұқыптылықпен қарау және табиғи ресурстарды үнемді әрі тиімді қолдану еліміздің тұрақты дамуы үшін маңызды екендігін дәріптеу ұсынылды. Сынып сағаттары мен тәрбие іс-шаралары шеңберінде: ұлттық мүдде, ар-ұят, талап құндылықтарын негізге алып әдептілік, әділеттілік, мейірімділік, адалдық, отаншылдық, қамқорлық, азаматтық жауап-кершілік, еңбекқорлық, ұлттық мұра мен қазақ тілін қастерлеу, қоғам игілігіне қызмет ету, денсаулық пен салауатты өмір салтын ұстану секілді қасиеттерді қалыптастыруға ықпал ететін дөңгелек үстелдер, пікірталастас, талқылау, рөлдік ойындар, кейстерді шешу және т.б. формада өткізу ұ</w:t>
      </w:r>
      <w:bookmarkStart w:id="0" w:name="_GoBack"/>
      <w:bookmarkEnd w:id="0"/>
      <w:r w:rsidRPr="00D318FA">
        <w:rPr>
          <w:rFonts w:ascii="Times New Roman" w:hAnsi="Times New Roman" w:cs="Times New Roman"/>
          <w:sz w:val="24"/>
          <w:szCs w:val="24"/>
          <w:lang w:val="kk-KZ"/>
        </w:rPr>
        <w:t>сынылды. Бүгінгі ғаламдану кезеңінде ұлттық құндылықтарды сақтау мен өзінің бет-бейнесін, ізгі дәстүрлерін сақтау жолындағы күрес ұлттық сананы сақтау күресі екенін өзіміз түсініп,  оқушыларға түсіндіруіміз қажет. Жаңа Зеландия-дағы Отаго университетінің оқытушылары ерекше жетістіктерге ие мектепке зерттеу жасайды. Сайып келгенде, сабақтан тыс іс-шаралардың академия-лық табысқа ықпал ететін бірнеше жолдарын ұсынған. Ол – өмірлік балансты қамтамасыз ету, өзіне деген сенімділікті арттыру, үлес пен міндет сезімін арттыру және тиесілілік сезімін тәрбиелеу екен.</w:t>
      </w:r>
    </w:p>
    <w:p w:rsidR="004F7BE0" w:rsidRPr="00D318FA" w:rsidRDefault="004F7BE0" w:rsidP="00DB699C">
      <w:pPr>
        <w:spacing w:after="0"/>
        <w:rPr>
          <w:rFonts w:ascii="Times New Roman" w:hAnsi="Times New Roman" w:cs="Times New Roman"/>
          <w:sz w:val="24"/>
          <w:szCs w:val="24"/>
          <w:lang w:val="kk-KZ"/>
        </w:rPr>
      </w:pPr>
      <w:r w:rsidRPr="00D318FA">
        <w:rPr>
          <w:rFonts w:ascii="Times New Roman" w:hAnsi="Times New Roman" w:cs="Times New Roman"/>
          <w:sz w:val="24"/>
          <w:szCs w:val="24"/>
          <w:lang w:val="kk-KZ"/>
        </w:rPr>
        <w:t>Ұлы Абай айтқандай, «толық адам» келбетіне жету – түпкі нәтижені меңзейді. Ел болашағы халықтың бірлігінде, жастардың білімді әрі әдепті болуында. Біртұтас тәрбие арқылы еліміздің болашағы жарқын болатынына еш күмәніміз жоқ.Тәрбие – бұл көпжақты, үздіксіз, қоғамдық құбылыс. Сондықтан болашақ ұрпақ тәрбиесіне біртұтас ел болып ат салысу басты парызымыз!</w:t>
      </w:r>
    </w:p>
    <w:p w:rsidR="00DB699C" w:rsidRPr="00D318FA" w:rsidRDefault="00DB699C" w:rsidP="00DB699C">
      <w:pPr>
        <w:spacing w:after="0"/>
        <w:rPr>
          <w:rFonts w:ascii="Times New Roman" w:hAnsi="Times New Roman" w:cs="Times New Roman"/>
          <w:sz w:val="24"/>
          <w:szCs w:val="24"/>
          <w:lang w:val="kk-KZ"/>
        </w:rPr>
      </w:pPr>
    </w:p>
    <w:sectPr w:rsidR="00DB699C" w:rsidRPr="00D31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52"/>
    <w:rsid w:val="000649FC"/>
    <w:rsid w:val="004F7BE0"/>
    <w:rsid w:val="00BA7622"/>
    <w:rsid w:val="00C64352"/>
    <w:rsid w:val="00D318FA"/>
    <w:rsid w:val="00DB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 Windows</cp:lastModifiedBy>
  <cp:revision>5</cp:revision>
  <dcterms:created xsi:type="dcterms:W3CDTF">2024-07-10T08:11:00Z</dcterms:created>
  <dcterms:modified xsi:type="dcterms:W3CDTF">2024-07-10T07:45:00Z</dcterms:modified>
</cp:coreProperties>
</file>